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0877" w14:textId="77777777" w:rsidR="00DE3761" w:rsidRPr="00DE3761" w:rsidRDefault="00DE3761" w:rsidP="00ED3A1A">
      <w:pPr>
        <w:adjustRightInd w:val="0"/>
        <w:snapToGrid w:val="0"/>
        <w:spacing w:line="360" w:lineRule="auto"/>
        <w:ind w:firstLineChars="200" w:firstLine="560"/>
        <w:jc w:val="center"/>
        <w:rPr>
          <w:rFonts w:ascii="宋体" w:eastAsia="宋体" w:hAnsi="宋体"/>
          <w:sz w:val="28"/>
          <w:szCs w:val="28"/>
        </w:rPr>
      </w:pPr>
      <w:r w:rsidRPr="00DE3761">
        <w:rPr>
          <w:rFonts w:ascii="宋体" w:eastAsia="宋体" w:hAnsi="宋体" w:hint="eastAsia"/>
          <w:sz w:val="28"/>
          <w:szCs w:val="28"/>
        </w:rPr>
        <w:t>聊城大学教务处</w:t>
      </w:r>
    </w:p>
    <w:p w14:paraId="2E3DB2DF" w14:textId="77777777" w:rsidR="00DE3761" w:rsidRPr="00DE3761" w:rsidRDefault="00DE3761" w:rsidP="00ED3A1A">
      <w:pPr>
        <w:adjustRightInd w:val="0"/>
        <w:snapToGrid w:val="0"/>
        <w:spacing w:line="360" w:lineRule="auto"/>
        <w:ind w:firstLineChars="200" w:firstLine="560"/>
        <w:jc w:val="center"/>
        <w:rPr>
          <w:rFonts w:ascii="宋体" w:eastAsia="宋体" w:hAnsi="宋体"/>
          <w:sz w:val="28"/>
          <w:szCs w:val="28"/>
        </w:rPr>
      </w:pPr>
      <w:proofErr w:type="gramStart"/>
      <w:r w:rsidRPr="00DE3761">
        <w:rPr>
          <w:rFonts w:ascii="宋体" w:eastAsia="宋体" w:hAnsi="宋体" w:hint="eastAsia"/>
          <w:sz w:val="28"/>
          <w:szCs w:val="28"/>
        </w:rPr>
        <w:t>教函〔</w:t>
      </w:r>
      <w:r w:rsidRPr="00DE3761">
        <w:rPr>
          <w:rFonts w:ascii="宋体" w:eastAsia="宋体" w:hAnsi="宋体"/>
          <w:sz w:val="28"/>
          <w:szCs w:val="28"/>
        </w:rPr>
        <w:t>2026〕</w:t>
      </w:r>
      <w:proofErr w:type="gramEnd"/>
      <w:r w:rsidRPr="00DE3761">
        <w:rPr>
          <w:rFonts w:ascii="宋体" w:eastAsia="宋体" w:hAnsi="宋体"/>
          <w:sz w:val="28"/>
          <w:szCs w:val="28"/>
        </w:rPr>
        <w:t>30号</w:t>
      </w:r>
    </w:p>
    <w:p w14:paraId="1003CF3C" w14:textId="2D93E3F1" w:rsidR="00DE3761" w:rsidRPr="00DE3761" w:rsidRDefault="00DE3761" w:rsidP="00ED3A1A">
      <w:pPr>
        <w:adjustRightInd w:val="0"/>
        <w:snapToGrid w:val="0"/>
        <w:spacing w:line="360" w:lineRule="auto"/>
        <w:ind w:firstLineChars="200" w:firstLine="560"/>
        <w:jc w:val="center"/>
        <w:rPr>
          <w:rFonts w:ascii="宋体" w:eastAsia="宋体" w:hAnsi="宋体"/>
          <w:sz w:val="28"/>
          <w:szCs w:val="28"/>
        </w:rPr>
      </w:pPr>
    </w:p>
    <w:p w14:paraId="7D31E970" w14:textId="77777777" w:rsidR="00DE3761" w:rsidRPr="00DE3761" w:rsidRDefault="00DE3761" w:rsidP="00ED3A1A">
      <w:pPr>
        <w:adjustRightInd w:val="0"/>
        <w:snapToGrid w:val="0"/>
        <w:spacing w:line="360" w:lineRule="auto"/>
        <w:ind w:firstLineChars="200" w:firstLine="560"/>
        <w:jc w:val="center"/>
        <w:rPr>
          <w:rFonts w:ascii="宋体" w:eastAsia="宋体" w:hAnsi="宋体"/>
          <w:sz w:val="28"/>
          <w:szCs w:val="28"/>
        </w:rPr>
      </w:pPr>
      <w:r w:rsidRPr="00DE3761">
        <w:rPr>
          <w:rFonts w:ascii="宋体" w:eastAsia="宋体" w:hAnsi="宋体" w:hint="eastAsia"/>
          <w:sz w:val="28"/>
          <w:szCs w:val="28"/>
        </w:rPr>
        <w:t>关于做好</w:t>
      </w:r>
      <w:r w:rsidRPr="00DE3761">
        <w:rPr>
          <w:rFonts w:ascii="宋体" w:eastAsia="宋体" w:hAnsi="宋体"/>
          <w:sz w:val="28"/>
          <w:szCs w:val="28"/>
        </w:rPr>
        <w:t>2026年山东省中华经典</w:t>
      </w:r>
      <w:proofErr w:type="gramStart"/>
      <w:r w:rsidRPr="00DE3761">
        <w:rPr>
          <w:rFonts w:ascii="宋体" w:eastAsia="宋体" w:hAnsi="宋体"/>
          <w:sz w:val="28"/>
          <w:szCs w:val="28"/>
        </w:rPr>
        <w:t>诵写讲大赛</w:t>
      </w:r>
      <w:proofErr w:type="gramEnd"/>
      <w:r w:rsidRPr="00DE3761">
        <w:rPr>
          <w:rFonts w:ascii="宋体" w:eastAsia="宋体" w:hAnsi="宋体"/>
          <w:sz w:val="28"/>
          <w:szCs w:val="28"/>
        </w:rPr>
        <w:t>校内选拔赛的通知</w:t>
      </w:r>
    </w:p>
    <w:p w14:paraId="7ED57A2D" w14:textId="1D9C5A03" w:rsidR="00DE3761" w:rsidRPr="00DE3761" w:rsidRDefault="00DE3761" w:rsidP="00ED3A1A">
      <w:pPr>
        <w:adjustRightInd w:val="0"/>
        <w:snapToGrid w:val="0"/>
        <w:spacing w:line="360" w:lineRule="auto"/>
        <w:ind w:firstLineChars="200" w:firstLine="560"/>
        <w:jc w:val="center"/>
        <w:rPr>
          <w:rFonts w:ascii="宋体" w:eastAsia="宋体" w:hAnsi="宋体"/>
          <w:sz w:val="28"/>
          <w:szCs w:val="28"/>
        </w:rPr>
      </w:pPr>
    </w:p>
    <w:p w14:paraId="5EBD005D" w14:textId="77777777" w:rsidR="00DE3761" w:rsidRPr="00DE3761" w:rsidRDefault="00DE3761" w:rsidP="00ED3A1A">
      <w:pPr>
        <w:adjustRightInd w:val="0"/>
        <w:snapToGrid w:val="0"/>
        <w:spacing w:line="360" w:lineRule="auto"/>
        <w:rPr>
          <w:rFonts w:ascii="宋体" w:eastAsia="宋体" w:hAnsi="宋体"/>
          <w:sz w:val="28"/>
          <w:szCs w:val="28"/>
        </w:rPr>
      </w:pPr>
      <w:r w:rsidRPr="00DE3761">
        <w:rPr>
          <w:rFonts w:ascii="宋体" w:eastAsia="宋体" w:hAnsi="宋体" w:hint="eastAsia"/>
          <w:sz w:val="28"/>
          <w:szCs w:val="28"/>
        </w:rPr>
        <w:t>各单位：</w:t>
      </w:r>
    </w:p>
    <w:p w14:paraId="13C3DEE8"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5C4B2C11"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为深入贯彻党的二十大和二十届历次全会精神，落实《中华人民共和国国家通用语言文字法》《全民阅读促进条例》，传承弘扬中华优秀传统文化，提升我校师生语言文化素养，根据《山东省教育厅</w:t>
      </w:r>
      <w:r w:rsidRPr="00DE3761">
        <w:rPr>
          <w:rFonts w:ascii="宋体" w:eastAsia="宋体" w:hAnsi="宋体"/>
          <w:sz w:val="28"/>
          <w:szCs w:val="28"/>
        </w:rPr>
        <w:t xml:space="preserve"> 山东省语言文字工作委员会关于举办第八届中华经典诵写讲大赛山东赛区比赛的通知》（</w:t>
      </w:r>
      <w:proofErr w:type="gramStart"/>
      <w:r w:rsidRPr="00DE3761">
        <w:rPr>
          <w:rFonts w:ascii="宋体" w:eastAsia="宋体" w:hAnsi="宋体"/>
          <w:sz w:val="28"/>
          <w:szCs w:val="28"/>
        </w:rPr>
        <w:t>鲁教语函</w:t>
      </w:r>
      <w:proofErr w:type="gramEnd"/>
      <w:r w:rsidRPr="00DE3761">
        <w:rPr>
          <w:rFonts w:ascii="宋体" w:eastAsia="宋体" w:hAnsi="宋体"/>
          <w:sz w:val="28"/>
          <w:szCs w:val="28"/>
        </w:rPr>
        <w:t>〔2026〕8号）要求，我校积极响应山东省教育厅、山东省语言文字工作委员会的号召，组织开展第八届中华经典</w:t>
      </w:r>
      <w:proofErr w:type="gramStart"/>
      <w:r w:rsidRPr="00DE3761">
        <w:rPr>
          <w:rFonts w:ascii="宋体" w:eastAsia="宋体" w:hAnsi="宋体"/>
          <w:sz w:val="28"/>
          <w:szCs w:val="28"/>
        </w:rPr>
        <w:t>诵写讲大赛</w:t>
      </w:r>
      <w:proofErr w:type="gramEnd"/>
      <w:r w:rsidRPr="00DE3761">
        <w:rPr>
          <w:rFonts w:ascii="宋体" w:eastAsia="宋体" w:hAnsi="宋体"/>
          <w:sz w:val="28"/>
          <w:szCs w:val="28"/>
        </w:rPr>
        <w:t>聊城大学校内选拔赛。本次大赛以“赓续文脉，典耀中华”为主题，分“诵读中国”诵读大赛、“诗教中国”讲解大赛、“笔墨中国”书写大赛、“印记中</w:t>
      </w:r>
      <w:r w:rsidRPr="00DE3761">
        <w:rPr>
          <w:rFonts w:ascii="宋体" w:eastAsia="宋体" w:hAnsi="宋体" w:hint="eastAsia"/>
          <w:sz w:val="28"/>
          <w:szCs w:val="28"/>
        </w:rPr>
        <w:t>国”篆刻大赛（以下分别简称：诵读大赛、讲解大赛、书写大赛、篆刻大赛）四个赛项。现将大赛相关事宜通知如下。</w:t>
      </w:r>
    </w:p>
    <w:p w14:paraId="4AE67472"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060E2551"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一、大赛组织</w:t>
      </w:r>
    </w:p>
    <w:p w14:paraId="67BA371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6DE1578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本次校内选拔赛由聊城大学语言文字工作委员会主办，聊城大学山东省语言文字推广基地（文学院）承办，美术与设计学院、国际教育交流学院协办。大赛设组委会，组委会办公室设在教务处，赛事具体工作由承办单位落实。</w:t>
      </w:r>
    </w:p>
    <w:p w14:paraId="78E8E4B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lastRenderedPageBreak/>
        <w:t xml:space="preserve"> </w:t>
      </w:r>
    </w:p>
    <w:p w14:paraId="199BEDC5"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二、参赛范围</w:t>
      </w:r>
    </w:p>
    <w:p w14:paraId="0DFD6095"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4C6EE894"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参赛对象为聊城大学全体在校学生（含本科生、研究生、留学生）及在职教师。结合省</w:t>
      </w:r>
      <w:proofErr w:type="gramStart"/>
      <w:r w:rsidRPr="00DE3761">
        <w:rPr>
          <w:rFonts w:ascii="宋体" w:eastAsia="宋体" w:hAnsi="宋体" w:hint="eastAsia"/>
          <w:sz w:val="28"/>
          <w:szCs w:val="28"/>
        </w:rPr>
        <w:t>赛相关</w:t>
      </w:r>
      <w:proofErr w:type="gramEnd"/>
      <w:r w:rsidRPr="00DE3761">
        <w:rPr>
          <w:rFonts w:ascii="宋体" w:eastAsia="宋体" w:hAnsi="宋体" w:hint="eastAsia"/>
          <w:sz w:val="28"/>
          <w:szCs w:val="28"/>
        </w:rPr>
        <w:t>要求，现将我校师生可参与的各赛项组别明确如下：</w:t>
      </w:r>
    </w:p>
    <w:p w14:paraId="55DD554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一）诵读大赛：参赛对象为全校师生。设经典诵读、原创诵读两类，每类分大学生组（含研究生）、教师组、留学生组三个组别。其中，大学生组、教师组由各学院组织初赛，择优推荐参加校赛；留学生组由国际教育交流学院组织比赛，择优推荐参加省赛。</w:t>
      </w:r>
    </w:p>
    <w:p w14:paraId="271E3527"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二）讲解大赛：参赛对象为全校师生。赛事分讲解、演讲两大类别。其中讲解类下设经典字词讲解、校本课程讲解两个分项；演讲类由参赛者自主选题，演讲稿须为本人原创。所有类别均设置大学生组（含研究生）、留学生组、教师组三个组别。大学生组（含研究生）、教师组由各学院组织初赛，择优推荐选手参加校赛；留学生组由国际教育交流学院统筹组织赛事，择优推荐选手参加省级比赛。</w:t>
      </w:r>
    </w:p>
    <w:p w14:paraId="4CE9EC43"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三）书写大赛：参赛对象为全校师生。设书法作品、书法文创两类，其中，书法作品类设硬笔、毛笔、粉笔三个类别，硬笔、毛笔类别分大学生组（含研究生、留学生）、教师组两个组别，粉笔类别分教师组、师范院校学生组两个组别；书法文</w:t>
      </w:r>
      <w:proofErr w:type="gramStart"/>
      <w:r w:rsidRPr="00DE3761">
        <w:rPr>
          <w:rFonts w:ascii="宋体" w:eastAsia="宋体" w:hAnsi="宋体" w:hint="eastAsia"/>
          <w:sz w:val="28"/>
          <w:szCs w:val="28"/>
        </w:rPr>
        <w:t>创类设</w:t>
      </w:r>
      <w:proofErr w:type="gramEnd"/>
      <w:r w:rsidRPr="00DE3761">
        <w:rPr>
          <w:rFonts w:ascii="宋体" w:eastAsia="宋体" w:hAnsi="宋体" w:hint="eastAsia"/>
          <w:sz w:val="28"/>
          <w:szCs w:val="28"/>
        </w:rPr>
        <w:t>硬笔、毛笔两个类别。由各学院组织初赛后，将材料报送至美术与设计学院，择优推荐参加省赛。</w:t>
      </w:r>
    </w:p>
    <w:p w14:paraId="4519B10A"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（四）篆刻大赛：参赛对象为全校师生。设手工篆刻、机器篆刻两类，每类分大学生组（含研究生、留学生）、教师组两个组别。由各学院组织初赛后，将材料报送至美术与设计学院，由该院择优推荐参</w:t>
      </w:r>
      <w:r w:rsidRPr="00DE3761">
        <w:rPr>
          <w:rFonts w:ascii="宋体" w:eastAsia="宋体" w:hAnsi="宋体" w:hint="eastAsia"/>
          <w:sz w:val="28"/>
          <w:szCs w:val="28"/>
        </w:rPr>
        <w:lastRenderedPageBreak/>
        <w:t>加省赛。</w:t>
      </w:r>
    </w:p>
    <w:p w14:paraId="05A9994A"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566A5864"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三、作品要求</w:t>
      </w:r>
    </w:p>
    <w:p w14:paraId="48CDCA1F"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19CFE047"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各学院</w:t>
      </w:r>
      <w:proofErr w:type="gramStart"/>
      <w:r w:rsidRPr="00DE3761">
        <w:rPr>
          <w:rFonts w:ascii="宋体" w:eastAsia="宋体" w:hAnsi="宋体" w:hint="eastAsia"/>
          <w:sz w:val="28"/>
          <w:szCs w:val="28"/>
        </w:rPr>
        <w:t>请严格按照鲁教语函</w:t>
      </w:r>
      <w:proofErr w:type="gramEnd"/>
      <w:r w:rsidRPr="00DE3761">
        <w:rPr>
          <w:rFonts w:ascii="宋体" w:eastAsia="宋体" w:hAnsi="宋体" w:hint="eastAsia"/>
          <w:sz w:val="28"/>
          <w:szCs w:val="28"/>
        </w:rPr>
        <w:t>〔</w:t>
      </w:r>
      <w:r w:rsidRPr="00DE3761">
        <w:rPr>
          <w:rFonts w:ascii="宋体" w:eastAsia="宋体" w:hAnsi="宋体"/>
          <w:sz w:val="28"/>
          <w:szCs w:val="28"/>
        </w:rPr>
        <w:t>2026〕8号文件（见附件1）相关要求，按时提交作品及相关材料。</w:t>
      </w:r>
    </w:p>
    <w:p w14:paraId="56DBD58A"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4A9BEF7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四、赛程安排</w:t>
      </w:r>
    </w:p>
    <w:p w14:paraId="5B3F7EE0"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2DF349D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（一）作品征集</w:t>
      </w:r>
    </w:p>
    <w:p w14:paraId="6965921A"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2026年6月9日起至2026年6月20日，各学院根据本通知自主组织院级选拔工作。</w:t>
      </w:r>
    </w:p>
    <w:p w14:paraId="78A2E215"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1BC83C63"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（二）</w:t>
      </w:r>
      <w:proofErr w:type="gramStart"/>
      <w:r w:rsidRPr="00DE3761">
        <w:rPr>
          <w:rFonts w:ascii="宋体" w:eastAsia="宋体" w:hAnsi="宋体" w:hint="eastAsia"/>
          <w:sz w:val="28"/>
          <w:szCs w:val="28"/>
        </w:rPr>
        <w:t>校赛推荐</w:t>
      </w:r>
      <w:proofErr w:type="gramEnd"/>
      <w:r w:rsidRPr="00DE3761">
        <w:rPr>
          <w:rFonts w:ascii="宋体" w:eastAsia="宋体" w:hAnsi="宋体" w:hint="eastAsia"/>
          <w:sz w:val="28"/>
          <w:szCs w:val="28"/>
        </w:rPr>
        <w:t>名额</w:t>
      </w:r>
    </w:p>
    <w:p w14:paraId="6BC16613"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7575C502"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1. 诵读大赛：经典诵读</w:t>
      </w:r>
      <w:proofErr w:type="gramStart"/>
      <w:r w:rsidRPr="00DE3761">
        <w:rPr>
          <w:rFonts w:ascii="宋体" w:eastAsia="宋体" w:hAnsi="宋体"/>
          <w:sz w:val="28"/>
          <w:szCs w:val="28"/>
        </w:rPr>
        <w:t>类每个</w:t>
      </w:r>
      <w:proofErr w:type="gramEnd"/>
      <w:r w:rsidRPr="00DE3761">
        <w:rPr>
          <w:rFonts w:ascii="宋体" w:eastAsia="宋体" w:hAnsi="宋体"/>
          <w:sz w:val="28"/>
          <w:szCs w:val="28"/>
        </w:rPr>
        <w:t>学院可推荐大学生组2个作品、教师组2个作品进入校赛；原创诵读</w:t>
      </w:r>
      <w:proofErr w:type="gramStart"/>
      <w:r w:rsidRPr="00DE3761">
        <w:rPr>
          <w:rFonts w:ascii="宋体" w:eastAsia="宋体" w:hAnsi="宋体"/>
          <w:sz w:val="28"/>
          <w:szCs w:val="28"/>
        </w:rPr>
        <w:t>类每个</w:t>
      </w:r>
      <w:proofErr w:type="gramEnd"/>
      <w:r w:rsidRPr="00DE3761">
        <w:rPr>
          <w:rFonts w:ascii="宋体" w:eastAsia="宋体" w:hAnsi="宋体"/>
          <w:sz w:val="28"/>
          <w:szCs w:val="28"/>
        </w:rPr>
        <w:t>学院可推荐大学生组4个作品、教师组4个作品进入校赛。</w:t>
      </w:r>
    </w:p>
    <w:p w14:paraId="4213E353"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2. 讲解大赛：讲解</w:t>
      </w:r>
      <w:proofErr w:type="gramStart"/>
      <w:r w:rsidRPr="00DE3761">
        <w:rPr>
          <w:rFonts w:ascii="宋体" w:eastAsia="宋体" w:hAnsi="宋体"/>
          <w:sz w:val="28"/>
          <w:szCs w:val="28"/>
        </w:rPr>
        <w:t>类每个</w:t>
      </w:r>
      <w:proofErr w:type="gramEnd"/>
      <w:r w:rsidRPr="00DE3761">
        <w:rPr>
          <w:rFonts w:ascii="宋体" w:eastAsia="宋体" w:hAnsi="宋体"/>
          <w:sz w:val="28"/>
          <w:szCs w:val="28"/>
        </w:rPr>
        <w:t>学院可推荐大学生组3个作品、教师组4个作品（其中经典字词讲解2件、校本课程讲解2件）进入校赛；演讲</w:t>
      </w:r>
      <w:proofErr w:type="gramStart"/>
      <w:r w:rsidRPr="00DE3761">
        <w:rPr>
          <w:rFonts w:ascii="宋体" w:eastAsia="宋体" w:hAnsi="宋体"/>
          <w:sz w:val="28"/>
          <w:szCs w:val="28"/>
        </w:rPr>
        <w:t>类每个</w:t>
      </w:r>
      <w:proofErr w:type="gramEnd"/>
      <w:r w:rsidRPr="00DE3761">
        <w:rPr>
          <w:rFonts w:ascii="宋体" w:eastAsia="宋体" w:hAnsi="宋体"/>
          <w:sz w:val="28"/>
          <w:szCs w:val="28"/>
        </w:rPr>
        <w:t>学院可推荐大学生组3个作品、教师组4个作品进入校赛。</w:t>
      </w:r>
    </w:p>
    <w:p w14:paraId="1004BBE6"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3. 书写大赛：书法作品类中，硬笔、毛笔两个类别，每个学院每类别可推荐大学生组15个作品、教师组10个作品进入校赛；粉笔类别，每个学院可推荐师范院校学生组15个作品、教师组10个作品</w:t>
      </w:r>
      <w:r w:rsidRPr="00DE3761">
        <w:rPr>
          <w:rFonts w:ascii="宋体" w:eastAsia="宋体" w:hAnsi="宋体"/>
          <w:sz w:val="28"/>
          <w:szCs w:val="28"/>
        </w:rPr>
        <w:lastRenderedPageBreak/>
        <w:t>进入校赛。书法文创类中，硬笔、毛笔两个类别，每个学院每类别均可推荐15个作品、教师组10个作品进入校赛。</w:t>
      </w:r>
    </w:p>
    <w:p w14:paraId="20A92AB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4. 篆刻大赛：手工篆刻类，每个学院可推荐大学生组5个作品、教师组5个作品进入校赛；机器篆刻类，每个学院可推荐大学生组2个作品、教师组2个作品进入校赛。</w:t>
      </w:r>
    </w:p>
    <w:p w14:paraId="14D979B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762022C5"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（三）作品送交时间</w:t>
      </w:r>
    </w:p>
    <w:p w14:paraId="49E2DAF9"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6月21日8:00—18:00为统一报送时段。</w:t>
      </w:r>
      <w:proofErr w:type="gramStart"/>
      <w:r w:rsidRPr="00DE3761">
        <w:rPr>
          <w:rFonts w:ascii="宋体" w:eastAsia="宋体" w:hAnsi="宋体"/>
          <w:sz w:val="28"/>
          <w:szCs w:val="28"/>
        </w:rPr>
        <w:t>凡材料</w:t>
      </w:r>
      <w:proofErr w:type="gramEnd"/>
      <w:r w:rsidRPr="00DE3761">
        <w:rPr>
          <w:rFonts w:ascii="宋体" w:eastAsia="宋体" w:hAnsi="宋体"/>
          <w:sz w:val="28"/>
          <w:szCs w:val="28"/>
        </w:rPr>
        <w:t>不符合要求的，将予以退回，请相关单位及时重新提交。</w:t>
      </w:r>
    </w:p>
    <w:p w14:paraId="1EF76298"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138E166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（四）送交材料</w:t>
      </w:r>
    </w:p>
    <w:p w14:paraId="4CFEDF5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68CBBA1D"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1. 诵读大赛、讲解大赛须提交作品视频、推荐作品汇总表（见附件2）。</w:t>
      </w:r>
    </w:p>
    <w:p w14:paraId="6AAFE7BD"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2. 书写大赛须提交作品高清照片、书写过程视频、推荐作品汇总表（见附件2）；书法实物作品暂不提交，待入校级评审后另行通知。</w:t>
      </w:r>
    </w:p>
    <w:p w14:paraId="795A2B80"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3. 篆刻大赛须提交印屏照片、释文、创作思路、推荐作品汇总表（见附件2）；实物印屏暂不提交。</w:t>
      </w:r>
    </w:p>
    <w:p w14:paraId="1343D8A5"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4. 诵读大赛与书写大赛所需图片与视频的具体要求见附件1。</w:t>
      </w:r>
    </w:p>
    <w:p w14:paraId="2CDAF142"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6666371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（五）各赛项承办单位联系方式</w:t>
      </w:r>
    </w:p>
    <w:p w14:paraId="7A5D079B"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5DF9CEBA"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1. 大赛组委会办公室负责统筹组织协调工作。联系人：韩涛，联系电话：8239269。</w:t>
      </w:r>
    </w:p>
    <w:p w14:paraId="537C9481"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lastRenderedPageBreak/>
        <w:t>2. 诵读大赛、讲解大赛由文学院负责组织。联系人：邢红静，联系电话：15063595415。请各学院将汇总表、诵读视频等材料报送至西校区3号教学楼B-302室（文学院）。</w:t>
      </w:r>
    </w:p>
    <w:p w14:paraId="6D59F805"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3. 书写大赛、篆刻大赛由美术与设计学院负责组织。联系人：崔洁康，联系电话：17852264511。请各学院将汇总表、作品图片、释文、创作思路、作品信息表、书写视频等材料报送至西校区8号教学楼406室。</w:t>
      </w:r>
    </w:p>
    <w:p w14:paraId="2F8CCBE2"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4. 留学生</w:t>
      </w:r>
      <w:proofErr w:type="gramStart"/>
      <w:r w:rsidRPr="00DE3761">
        <w:rPr>
          <w:rFonts w:ascii="宋体" w:eastAsia="宋体" w:hAnsi="宋体"/>
          <w:sz w:val="28"/>
          <w:szCs w:val="28"/>
        </w:rPr>
        <w:t>组校赛</w:t>
      </w:r>
      <w:proofErr w:type="gramEnd"/>
      <w:r w:rsidRPr="00DE3761">
        <w:rPr>
          <w:rFonts w:ascii="宋体" w:eastAsia="宋体" w:hAnsi="宋体"/>
          <w:sz w:val="28"/>
          <w:szCs w:val="28"/>
        </w:rPr>
        <w:t>由国际教育交流学院负责组织。联系人：</w:t>
      </w:r>
      <w:proofErr w:type="gramStart"/>
      <w:r w:rsidRPr="00DE3761">
        <w:rPr>
          <w:rFonts w:ascii="宋体" w:eastAsia="宋体" w:hAnsi="宋体"/>
          <w:sz w:val="28"/>
          <w:szCs w:val="28"/>
        </w:rPr>
        <w:t>矫</w:t>
      </w:r>
      <w:proofErr w:type="gramEnd"/>
      <w:r w:rsidRPr="00DE3761">
        <w:rPr>
          <w:rFonts w:ascii="宋体" w:eastAsia="宋体" w:hAnsi="宋体"/>
          <w:sz w:val="28"/>
          <w:szCs w:val="28"/>
        </w:rPr>
        <w:t>红红，联系电话：8238301。</w:t>
      </w:r>
    </w:p>
    <w:p w14:paraId="47765E84"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2314B763"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（六）测评</w:t>
      </w:r>
    </w:p>
    <w:p w14:paraId="6CCC04BD"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请各单位于</w:t>
      </w:r>
      <w:r w:rsidRPr="00DE3761">
        <w:rPr>
          <w:rFonts w:ascii="宋体" w:eastAsia="宋体" w:hAnsi="宋体"/>
          <w:sz w:val="28"/>
          <w:szCs w:val="28"/>
        </w:rPr>
        <w:t>6月20日前组织参赛者登录山东语言文字工作平台（网址：http://www.sdyywzgpt.com/login/）参加语言文字知识及诵读常识测评，可进行多次测评，系统确定最高分为最终成绩（测评成绩不计入复赛）。60分及以上为测评合格，合格者方可获得参赛资格。</w:t>
      </w:r>
    </w:p>
    <w:p w14:paraId="69DEB434"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1FB41E50"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（七）</w:t>
      </w:r>
      <w:proofErr w:type="gramStart"/>
      <w:r w:rsidRPr="00DE3761">
        <w:rPr>
          <w:rFonts w:ascii="宋体" w:eastAsia="宋体" w:hAnsi="宋体" w:hint="eastAsia"/>
          <w:sz w:val="28"/>
          <w:szCs w:val="28"/>
        </w:rPr>
        <w:t>校赛评审</w:t>
      </w:r>
      <w:proofErr w:type="gramEnd"/>
    </w:p>
    <w:p w14:paraId="5BFB9A5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6月22日—6月25日，各赛项承办单位将组织专家对各学院择优推荐的作品进行评审，并按省</w:t>
      </w:r>
      <w:proofErr w:type="gramStart"/>
      <w:r w:rsidRPr="00DE3761">
        <w:rPr>
          <w:rFonts w:ascii="宋体" w:eastAsia="宋体" w:hAnsi="宋体"/>
          <w:sz w:val="28"/>
          <w:szCs w:val="28"/>
        </w:rPr>
        <w:t>赛分配</w:t>
      </w:r>
      <w:proofErr w:type="gramEnd"/>
      <w:r w:rsidRPr="00DE3761">
        <w:rPr>
          <w:rFonts w:ascii="宋体" w:eastAsia="宋体" w:hAnsi="宋体"/>
          <w:sz w:val="28"/>
          <w:szCs w:val="28"/>
        </w:rPr>
        <w:t>名额择优推荐。</w:t>
      </w:r>
    </w:p>
    <w:p w14:paraId="5E5D9735"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477EB9A6"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1. 诵读大赛：经典诵读类将从大学生组、留学生组、</w:t>
      </w:r>
      <w:proofErr w:type="gramStart"/>
      <w:r w:rsidRPr="00DE3761">
        <w:rPr>
          <w:rFonts w:ascii="宋体" w:eastAsia="宋体" w:hAnsi="宋体"/>
          <w:sz w:val="28"/>
          <w:szCs w:val="28"/>
        </w:rPr>
        <w:t>教师组各选拔</w:t>
      </w:r>
      <w:proofErr w:type="gramEnd"/>
      <w:r w:rsidRPr="00DE3761">
        <w:rPr>
          <w:rFonts w:ascii="宋体" w:eastAsia="宋体" w:hAnsi="宋体"/>
          <w:sz w:val="28"/>
          <w:szCs w:val="28"/>
        </w:rPr>
        <w:t>2个作品参加省级比赛；原创诵读类将从大学生组、留学生组、</w:t>
      </w:r>
      <w:proofErr w:type="gramStart"/>
      <w:r w:rsidRPr="00DE3761">
        <w:rPr>
          <w:rFonts w:ascii="宋体" w:eastAsia="宋体" w:hAnsi="宋体"/>
          <w:sz w:val="28"/>
          <w:szCs w:val="28"/>
        </w:rPr>
        <w:t>教师组各选拔</w:t>
      </w:r>
      <w:proofErr w:type="gramEnd"/>
      <w:r w:rsidRPr="00DE3761">
        <w:rPr>
          <w:rFonts w:ascii="宋体" w:eastAsia="宋体" w:hAnsi="宋体"/>
          <w:sz w:val="28"/>
          <w:szCs w:val="28"/>
        </w:rPr>
        <w:t>4个作品参加省赛。</w:t>
      </w:r>
    </w:p>
    <w:p w14:paraId="63A4F6A2"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2. 讲解大赛：讲解类将从大学生组选拔3个作品、教师组选拔</w:t>
      </w:r>
      <w:r w:rsidRPr="00DE3761">
        <w:rPr>
          <w:rFonts w:ascii="宋体" w:eastAsia="宋体" w:hAnsi="宋体"/>
          <w:sz w:val="28"/>
          <w:szCs w:val="28"/>
        </w:rPr>
        <w:lastRenderedPageBreak/>
        <w:t>4个作品（其中经典字词讲解2个、校本课程讲解2个）参加省赛；演讲类从大学生组选拔3个作品、教师组选拔4个作品参加省赛。</w:t>
      </w:r>
    </w:p>
    <w:p w14:paraId="4A96A32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3. 书写大赛：书法作品类中，硬笔、毛笔两个类别，每类别从大学生组、</w:t>
      </w:r>
      <w:proofErr w:type="gramStart"/>
      <w:r w:rsidRPr="00DE3761">
        <w:rPr>
          <w:rFonts w:ascii="宋体" w:eastAsia="宋体" w:hAnsi="宋体"/>
          <w:sz w:val="28"/>
          <w:szCs w:val="28"/>
        </w:rPr>
        <w:t>教师组各选拔</w:t>
      </w:r>
      <w:proofErr w:type="gramEnd"/>
      <w:r w:rsidRPr="00DE3761">
        <w:rPr>
          <w:rFonts w:ascii="宋体" w:eastAsia="宋体" w:hAnsi="宋体"/>
          <w:sz w:val="28"/>
          <w:szCs w:val="28"/>
        </w:rPr>
        <w:t>10个作品参加省赛；粉笔类别，从师范院校学生组、</w:t>
      </w:r>
      <w:proofErr w:type="gramStart"/>
      <w:r w:rsidRPr="00DE3761">
        <w:rPr>
          <w:rFonts w:ascii="宋体" w:eastAsia="宋体" w:hAnsi="宋体"/>
          <w:sz w:val="28"/>
          <w:szCs w:val="28"/>
        </w:rPr>
        <w:t>教师组各选拔</w:t>
      </w:r>
      <w:proofErr w:type="gramEnd"/>
      <w:r w:rsidRPr="00DE3761">
        <w:rPr>
          <w:rFonts w:ascii="宋体" w:eastAsia="宋体" w:hAnsi="宋体"/>
          <w:sz w:val="28"/>
          <w:szCs w:val="28"/>
        </w:rPr>
        <w:t>10个作品参加省赛。书法文创类中，硬笔、毛笔两个类别，从大学生组、</w:t>
      </w:r>
      <w:proofErr w:type="gramStart"/>
      <w:r w:rsidRPr="00DE3761">
        <w:rPr>
          <w:rFonts w:ascii="宋体" w:eastAsia="宋体" w:hAnsi="宋体"/>
          <w:sz w:val="28"/>
          <w:szCs w:val="28"/>
        </w:rPr>
        <w:t>教师组各选拔</w:t>
      </w:r>
      <w:proofErr w:type="gramEnd"/>
      <w:r w:rsidRPr="00DE3761">
        <w:rPr>
          <w:rFonts w:ascii="宋体" w:eastAsia="宋体" w:hAnsi="宋体"/>
          <w:sz w:val="28"/>
          <w:szCs w:val="28"/>
        </w:rPr>
        <w:t>10个作品参加省赛。</w:t>
      </w:r>
    </w:p>
    <w:p w14:paraId="0FFEFEFF"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4. 篆刻大赛：手工篆刻，从大学生组、</w:t>
      </w:r>
      <w:proofErr w:type="gramStart"/>
      <w:r w:rsidRPr="00DE3761">
        <w:rPr>
          <w:rFonts w:ascii="宋体" w:eastAsia="宋体" w:hAnsi="宋体"/>
          <w:sz w:val="28"/>
          <w:szCs w:val="28"/>
        </w:rPr>
        <w:t>教师组各选拔</w:t>
      </w:r>
      <w:proofErr w:type="gramEnd"/>
      <w:r w:rsidRPr="00DE3761">
        <w:rPr>
          <w:rFonts w:ascii="宋体" w:eastAsia="宋体" w:hAnsi="宋体"/>
          <w:sz w:val="28"/>
          <w:szCs w:val="28"/>
        </w:rPr>
        <w:t>5个作品参加省赛；机器篆刻，从大学生组、</w:t>
      </w:r>
      <w:proofErr w:type="gramStart"/>
      <w:r w:rsidRPr="00DE3761">
        <w:rPr>
          <w:rFonts w:ascii="宋体" w:eastAsia="宋体" w:hAnsi="宋体"/>
          <w:sz w:val="28"/>
          <w:szCs w:val="28"/>
        </w:rPr>
        <w:t>教师组各选拔</w:t>
      </w:r>
      <w:proofErr w:type="gramEnd"/>
      <w:r w:rsidRPr="00DE3761">
        <w:rPr>
          <w:rFonts w:ascii="宋体" w:eastAsia="宋体" w:hAnsi="宋体"/>
          <w:sz w:val="28"/>
          <w:szCs w:val="28"/>
        </w:rPr>
        <w:t>2个作品参加省赛。</w:t>
      </w:r>
    </w:p>
    <w:p w14:paraId="44892399"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5C278FC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五、工作要求</w:t>
      </w:r>
    </w:p>
    <w:p w14:paraId="74C4A8E6"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3790824E"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（一）中华经典</w:t>
      </w:r>
      <w:proofErr w:type="gramStart"/>
      <w:r w:rsidRPr="00DE3761">
        <w:rPr>
          <w:rFonts w:ascii="宋体" w:eastAsia="宋体" w:hAnsi="宋体" w:hint="eastAsia"/>
          <w:sz w:val="28"/>
          <w:szCs w:val="28"/>
        </w:rPr>
        <w:t>诵写讲大赛</w:t>
      </w:r>
      <w:proofErr w:type="gramEnd"/>
      <w:r w:rsidRPr="00DE3761">
        <w:rPr>
          <w:rFonts w:ascii="宋体" w:eastAsia="宋体" w:hAnsi="宋体" w:hint="eastAsia"/>
          <w:sz w:val="28"/>
          <w:szCs w:val="28"/>
        </w:rPr>
        <w:t>是列入教育部竞赛清单的全国性赛事，本次赛事为校级选拔赛。各相关单位要高度重视，立足学校工作实际，做好宣传动员与组织统筹，确保赛事规范有序、高质量开展。</w:t>
      </w:r>
    </w:p>
    <w:p w14:paraId="3DE3C2D4"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（二）各单位要结合“书香校园”建设、全民阅读、规范汉字书写、阅读素养培育等重点工作组织赛事，引导师生感悟中华优秀传统文化内涵，打造校园文化工作特色。</w:t>
      </w:r>
    </w:p>
    <w:p w14:paraId="65B60658"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（三）各单位要依托各类校园宣传平台，广泛宣传赛事，积极动员师生参赛。可开设赛事专栏、搭建展示平台，扩大赛事校园影响力。</w:t>
      </w:r>
    </w:p>
    <w:p w14:paraId="131E5B2D"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四）各相关单位备赛时，严禁以赛事名义收取费用、开展商业培训、推销相关用品。各相关单位须坚持公开、公平、公正原则，廉洁规范办赛，落实安全主体责任，制定安全方案及应急预案，保障赛事安全开展。</w:t>
      </w:r>
    </w:p>
    <w:p w14:paraId="0E9C94D5"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28066DC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聊城大学语言文字工作委员会办公室、教务处</w:t>
      </w:r>
    </w:p>
    <w:p w14:paraId="19AEEA5A"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lastRenderedPageBreak/>
        <w:t>2026年6月9日</w:t>
      </w:r>
    </w:p>
    <w:p w14:paraId="66613DD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3B8EFF7B"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hint="eastAsia"/>
          <w:sz w:val="28"/>
          <w:szCs w:val="28"/>
        </w:rPr>
        <w:t>附件：</w:t>
      </w:r>
    </w:p>
    <w:p w14:paraId="77EBF45C"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 xml:space="preserve"> </w:t>
      </w:r>
    </w:p>
    <w:p w14:paraId="320A7618" w14:textId="77777777" w:rsidR="00DE3761"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1. 《山东省教育厅 山东省语言文字工作委员会关于举办第八届中华经典诵写讲大赛山东赛区比赛的通知》（</w:t>
      </w:r>
      <w:proofErr w:type="gramStart"/>
      <w:r w:rsidRPr="00DE3761">
        <w:rPr>
          <w:rFonts w:ascii="宋体" w:eastAsia="宋体" w:hAnsi="宋体"/>
          <w:sz w:val="28"/>
          <w:szCs w:val="28"/>
        </w:rPr>
        <w:t>鲁教语函</w:t>
      </w:r>
      <w:proofErr w:type="gramEnd"/>
      <w:r w:rsidRPr="00DE3761">
        <w:rPr>
          <w:rFonts w:ascii="宋体" w:eastAsia="宋体" w:hAnsi="宋体"/>
          <w:sz w:val="28"/>
          <w:szCs w:val="28"/>
        </w:rPr>
        <w:t>〔2026〕8号）</w:t>
      </w:r>
    </w:p>
    <w:p w14:paraId="37FAE6C5" w14:textId="5661362F" w:rsidR="003E218E" w:rsidRPr="00DE3761" w:rsidRDefault="00DE3761" w:rsidP="00ED3A1A">
      <w:pPr>
        <w:adjustRightInd w:val="0"/>
        <w:snapToGrid w:val="0"/>
        <w:spacing w:line="360" w:lineRule="auto"/>
        <w:ind w:firstLineChars="200" w:firstLine="560"/>
        <w:rPr>
          <w:rFonts w:ascii="宋体" w:eastAsia="宋体" w:hAnsi="宋体"/>
          <w:sz w:val="28"/>
          <w:szCs w:val="28"/>
        </w:rPr>
      </w:pPr>
      <w:r w:rsidRPr="00DE3761">
        <w:rPr>
          <w:rFonts w:ascii="宋体" w:eastAsia="宋体" w:hAnsi="宋体"/>
          <w:sz w:val="28"/>
          <w:szCs w:val="28"/>
        </w:rPr>
        <w:t>2. 第八届中华经典</w:t>
      </w:r>
      <w:proofErr w:type="gramStart"/>
      <w:r w:rsidRPr="00DE3761">
        <w:rPr>
          <w:rFonts w:ascii="宋体" w:eastAsia="宋体" w:hAnsi="宋体"/>
          <w:sz w:val="28"/>
          <w:szCs w:val="28"/>
        </w:rPr>
        <w:t>诵写讲大赛</w:t>
      </w:r>
      <w:proofErr w:type="gramEnd"/>
      <w:r w:rsidRPr="00DE3761">
        <w:rPr>
          <w:rFonts w:ascii="宋体" w:eastAsia="宋体" w:hAnsi="宋体"/>
          <w:sz w:val="28"/>
          <w:szCs w:val="28"/>
        </w:rPr>
        <w:t>山东赛区推荐作品汇总表</w:t>
      </w:r>
    </w:p>
    <w:sectPr w:rsidR="003E218E" w:rsidRPr="00DE3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B2"/>
    <w:rsid w:val="003E218E"/>
    <w:rsid w:val="00730DB2"/>
    <w:rsid w:val="00DE3761"/>
    <w:rsid w:val="00ED3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E72E"/>
  <w15:chartTrackingRefBased/>
  <w15:docId w15:val="{9FBABADE-09A1-44B3-B0FC-9EC27533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1DE5-4758-4810-A3EC-96E110C6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玉琴 唐</dc:creator>
  <cp:keywords/>
  <dc:description/>
  <cp:lastModifiedBy>玉琴 唐</cp:lastModifiedBy>
  <cp:revision>2</cp:revision>
  <dcterms:created xsi:type="dcterms:W3CDTF">2026-06-10T01:05:00Z</dcterms:created>
  <dcterms:modified xsi:type="dcterms:W3CDTF">2026-06-10T01:17:00Z</dcterms:modified>
</cp:coreProperties>
</file>